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FB41" w14:textId="761A7DAB" w:rsidR="00C72577" w:rsidRPr="0038350B" w:rsidRDefault="00C72577" w:rsidP="00C72577">
      <w:pPr>
        <w:pStyle w:val="NormalWeb"/>
        <w:rPr>
          <w:rFonts w:ascii="Segoe UI" w:hAnsi="Segoe UI" w:cs="Segoe UI"/>
          <w:b/>
          <w:bCs/>
          <w:sz w:val="36"/>
          <w:szCs w:val="36"/>
        </w:rPr>
      </w:pPr>
      <w:r w:rsidRPr="0038350B">
        <w:rPr>
          <w:rFonts w:ascii="Segoe UI" w:hAnsi="Segoe UI" w:cs="Segoe UI"/>
          <w:b/>
          <w:bCs/>
          <w:sz w:val="36"/>
          <w:szCs w:val="36"/>
        </w:rPr>
        <w:t>Female Genital Mutilation (FGM) Policy</w:t>
      </w:r>
      <w:r w:rsidR="006164B3" w:rsidRPr="0038350B">
        <w:rPr>
          <w:rFonts w:ascii="Segoe UI" w:hAnsi="Segoe UI" w:cs="Segoe UI"/>
          <w:b/>
          <w:bCs/>
          <w:sz w:val="36"/>
          <w:szCs w:val="36"/>
        </w:rPr>
        <w:t xml:space="preserve"> </w:t>
      </w:r>
      <w:r w:rsidR="006164B3" w:rsidRPr="0038350B">
        <w:rPr>
          <w:rStyle w:val="Strong"/>
          <w:rFonts w:ascii="Segoe UI" w:hAnsi="Segoe UI" w:cs="Segoe UI"/>
          <w:sz w:val="36"/>
          <w:szCs w:val="36"/>
        </w:rPr>
        <w:t>(EYFS Updated - September 2025)</w:t>
      </w:r>
    </w:p>
    <w:p w14:paraId="4E88A422" w14:textId="3FFECAB2" w:rsidR="00C72577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b/>
          <w:bCs/>
          <w:sz w:val="28"/>
          <w:szCs w:val="28"/>
        </w:rPr>
        <w:t>Policy Statement:</w:t>
      </w:r>
      <w:r w:rsidRPr="0038350B">
        <w:rPr>
          <w:rFonts w:ascii="Segoe UI" w:hAnsi="Segoe UI" w:cs="Segoe UI"/>
          <w:sz w:val="28"/>
          <w:szCs w:val="28"/>
        </w:rPr>
        <w:t xml:space="preserve"> At </w:t>
      </w:r>
      <w:r w:rsidR="008E6D79">
        <w:rPr>
          <w:rFonts w:ascii="Segoe UI" w:hAnsi="Segoe UI" w:cs="Segoe UI"/>
          <w:sz w:val="28"/>
          <w:szCs w:val="28"/>
        </w:rPr>
        <w:t xml:space="preserve">Nanny Pat’s Childcare, </w:t>
      </w:r>
      <w:r w:rsidRPr="0038350B">
        <w:rPr>
          <w:rFonts w:ascii="Segoe UI" w:hAnsi="Segoe UI" w:cs="Segoe UI"/>
          <w:sz w:val="28"/>
          <w:szCs w:val="28"/>
        </w:rPr>
        <w:t>we are committed to safeguarding all children in our care from all forms of harm, including Female Genital Mutilation (FGM). We firmly oppose FGM as it is a serious violation of children's rights and UK law. This policy outlines our responsibilities, approach, and procedures for preventing, identifying, and responding to concerns related to FGM.</w:t>
      </w:r>
    </w:p>
    <w:p w14:paraId="562A02BE" w14:textId="77777777" w:rsidR="006164B3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t xml:space="preserve">Legal Framework: </w:t>
      </w:r>
    </w:p>
    <w:p w14:paraId="42C4181D" w14:textId="77777777" w:rsidR="006164B3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t xml:space="preserve">• Female Genital Mutilation Act 2003 </w:t>
      </w:r>
    </w:p>
    <w:p w14:paraId="17F3B0DC" w14:textId="77777777" w:rsidR="006164B3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t xml:space="preserve">• Children Act 1989 </w:t>
      </w:r>
    </w:p>
    <w:p w14:paraId="6B0D9D0B" w14:textId="77DDEDAB" w:rsidR="00C72577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t>• Multi-agency statutory guidance on female genital mutilation</w:t>
      </w:r>
    </w:p>
    <w:p w14:paraId="4AE15823" w14:textId="77777777" w:rsidR="006164B3" w:rsidRPr="0038350B" w:rsidRDefault="00C72577" w:rsidP="00C72577">
      <w:pPr>
        <w:pStyle w:val="NormalWeb"/>
        <w:rPr>
          <w:rFonts w:ascii="Segoe UI" w:hAnsi="Segoe UI" w:cs="Segoe UI"/>
          <w:b/>
          <w:bCs/>
          <w:sz w:val="28"/>
          <w:szCs w:val="28"/>
        </w:rPr>
      </w:pPr>
      <w:r w:rsidRPr="0038350B">
        <w:rPr>
          <w:rFonts w:ascii="Segoe UI" w:hAnsi="Segoe UI" w:cs="Segoe UI"/>
          <w:b/>
          <w:bCs/>
          <w:sz w:val="28"/>
          <w:szCs w:val="28"/>
        </w:rPr>
        <w:t xml:space="preserve">Definition of FGM: </w:t>
      </w:r>
    </w:p>
    <w:p w14:paraId="044E9008" w14:textId="7AD4A596" w:rsidR="00C72577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t>• FGM involves any procedure that intentionally alters or causes injury to female genital organs for non-medical reasons. It is illegal in the UK and is considered child abuse.</w:t>
      </w:r>
    </w:p>
    <w:p w14:paraId="735E4FE8" w14:textId="77777777" w:rsidR="006164B3" w:rsidRPr="0038350B" w:rsidRDefault="00C72577" w:rsidP="00C72577">
      <w:pPr>
        <w:pStyle w:val="NormalWeb"/>
        <w:rPr>
          <w:rFonts w:ascii="Segoe UI" w:hAnsi="Segoe UI" w:cs="Segoe UI"/>
          <w:b/>
          <w:bCs/>
          <w:sz w:val="28"/>
          <w:szCs w:val="28"/>
        </w:rPr>
      </w:pPr>
      <w:r w:rsidRPr="0038350B">
        <w:rPr>
          <w:rFonts w:ascii="Segoe UI" w:hAnsi="Segoe UI" w:cs="Segoe UI"/>
          <w:b/>
          <w:bCs/>
          <w:sz w:val="28"/>
          <w:szCs w:val="28"/>
        </w:rPr>
        <w:t xml:space="preserve">Roles and Responsibilities: </w:t>
      </w:r>
    </w:p>
    <w:p w14:paraId="388EE631" w14:textId="77777777" w:rsidR="006164B3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t xml:space="preserve">• The childminder or designated safeguarding lead (DSL) is responsible for ensuring all staff members are aware of the risks associated with FGM. </w:t>
      </w:r>
    </w:p>
    <w:p w14:paraId="54F83F13" w14:textId="042C74F1" w:rsidR="00C72577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t>• Staff members must remain vigilant and report any concerns immediately to the DSL.</w:t>
      </w:r>
    </w:p>
    <w:p w14:paraId="71BC3404" w14:textId="77777777" w:rsidR="006164B3" w:rsidRPr="0038350B" w:rsidRDefault="00C72577" w:rsidP="00C72577">
      <w:pPr>
        <w:pStyle w:val="NormalWeb"/>
        <w:rPr>
          <w:rFonts w:ascii="Segoe UI" w:hAnsi="Segoe UI" w:cs="Segoe UI"/>
          <w:b/>
          <w:bCs/>
          <w:sz w:val="28"/>
          <w:szCs w:val="28"/>
        </w:rPr>
      </w:pPr>
      <w:r w:rsidRPr="0038350B">
        <w:rPr>
          <w:rFonts w:ascii="Segoe UI" w:hAnsi="Segoe UI" w:cs="Segoe UI"/>
          <w:b/>
          <w:bCs/>
          <w:sz w:val="28"/>
          <w:szCs w:val="28"/>
        </w:rPr>
        <w:t xml:space="preserve">Awareness and Prevention: </w:t>
      </w:r>
    </w:p>
    <w:p w14:paraId="7D99977F" w14:textId="77777777" w:rsidR="006164B3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t xml:space="preserve">• Staff members will receive regular training on recognising the signs of FGM and appropriate response protocols. </w:t>
      </w:r>
    </w:p>
    <w:p w14:paraId="52989045" w14:textId="5C247496" w:rsidR="00C72577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lastRenderedPageBreak/>
        <w:t>• We will actively raise awareness about FGM risks, consequences, and legal implications among parents and carers.</w:t>
      </w:r>
    </w:p>
    <w:p w14:paraId="6401DB47" w14:textId="77777777" w:rsidR="006164B3" w:rsidRPr="0038350B" w:rsidRDefault="00C72577" w:rsidP="00C72577">
      <w:pPr>
        <w:pStyle w:val="NormalWeb"/>
        <w:rPr>
          <w:rFonts w:ascii="Segoe UI" w:hAnsi="Segoe UI" w:cs="Segoe UI"/>
          <w:b/>
          <w:bCs/>
          <w:sz w:val="28"/>
          <w:szCs w:val="28"/>
        </w:rPr>
      </w:pPr>
      <w:r w:rsidRPr="0038350B">
        <w:rPr>
          <w:rFonts w:ascii="Segoe UI" w:hAnsi="Segoe UI" w:cs="Segoe UI"/>
          <w:b/>
          <w:bCs/>
          <w:sz w:val="28"/>
          <w:szCs w:val="28"/>
        </w:rPr>
        <w:t xml:space="preserve">Identifying Risk: </w:t>
      </w:r>
    </w:p>
    <w:p w14:paraId="41E39523" w14:textId="0855F0C1" w:rsidR="00C72577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t>• Staff will remain vigilant for any signs indicating a child may be at risk, such as discussions around 'special ceremonies' or extended trips to countries known to practice FGM. • Any concerns will be documented clearly and promptly.</w:t>
      </w:r>
    </w:p>
    <w:p w14:paraId="39148C60" w14:textId="77777777" w:rsidR="006164B3" w:rsidRPr="0038350B" w:rsidRDefault="00C72577" w:rsidP="00C72577">
      <w:pPr>
        <w:pStyle w:val="NormalWeb"/>
        <w:rPr>
          <w:rFonts w:ascii="Segoe UI" w:hAnsi="Segoe UI" w:cs="Segoe UI"/>
          <w:b/>
          <w:bCs/>
          <w:sz w:val="28"/>
          <w:szCs w:val="28"/>
        </w:rPr>
      </w:pPr>
      <w:r w:rsidRPr="0038350B">
        <w:rPr>
          <w:rFonts w:ascii="Segoe UI" w:hAnsi="Segoe UI" w:cs="Segoe UI"/>
          <w:b/>
          <w:bCs/>
          <w:sz w:val="28"/>
          <w:szCs w:val="28"/>
        </w:rPr>
        <w:t xml:space="preserve">Reporting Procedure: </w:t>
      </w:r>
    </w:p>
    <w:p w14:paraId="70B7C789" w14:textId="77777777" w:rsidR="006164B3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t xml:space="preserve">• Any suspicion or knowledge of FGM must be reported immediately to the DSL. </w:t>
      </w:r>
    </w:p>
    <w:p w14:paraId="16C3163D" w14:textId="77777777" w:rsidR="006164B3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t xml:space="preserve">• The DSL will report the concern to the appropriate safeguarding authorities as required by law. </w:t>
      </w:r>
    </w:p>
    <w:p w14:paraId="52DD3309" w14:textId="556ECD34" w:rsidR="00C72577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t>• We will work cooperatively with authorities during any subsequent investigations.</w:t>
      </w:r>
    </w:p>
    <w:p w14:paraId="03FD96A3" w14:textId="77777777" w:rsidR="006164B3" w:rsidRPr="0038350B" w:rsidRDefault="00C72577" w:rsidP="00C72577">
      <w:pPr>
        <w:pStyle w:val="NormalWeb"/>
        <w:rPr>
          <w:rFonts w:ascii="Segoe UI" w:hAnsi="Segoe UI" w:cs="Segoe UI"/>
          <w:b/>
          <w:bCs/>
          <w:sz w:val="28"/>
          <w:szCs w:val="28"/>
        </w:rPr>
      </w:pPr>
      <w:r w:rsidRPr="0038350B">
        <w:rPr>
          <w:rFonts w:ascii="Segoe UI" w:hAnsi="Segoe UI" w:cs="Segoe UI"/>
          <w:b/>
          <w:bCs/>
          <w:sz w:val="28"/>
          <w:szCs w:val="28"/>
        </w:rPr>
        <w:t xml:space="preserve">Support for Children: </w:t>
      </w:r>
    </w:p>
    <w:p w14:paraId="3CA1B077" w14:textId="77777777" w:rsidR="006164B3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t xml:space="preserve">• Children affected or at risk of FGM will be supported sensitively, with consideration for their emotional and physical well-being. </w:t>
      </w:r>
    </w:p>
    <w:p w14:paraId="0AFBB983" w14:textId="328893FA" w:rsidR="00C72577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t>• We will seek specialist support and guidance as necessary.</w:t>
      </w:r>
    </w:p>
    <w:p w14:paraId="4F14D010" w14:textId="77777777" w:rsidR="006164B3" w:rsidRPr="0038350B" w:rsidRDefault="00C72577" w:rsidP="00C72577">
      <w:pPr>
        <w:pStyle w:val="NormalWeb"/>
        <w:rPr>
          <w:rFonts w:ascii="Segoe UI" w:hAnsi="Segoe UI" w:cs="Segoe UI"/>
          <w:b/>
          <w:bCs/>
          <w:sz w:val="28"/>
          <w:szCs w:val="28"/>
        </w:rPr>
      </w:pPr>
      <w:r w:rsidRPr="0038350B">
        <w:rPr>
          <w:rFonts w:ascii="Segoe UI" w:hAnsi="Segoe UI" w:cs="Segoe UI"/>
          <w:b/>
          <w:bCs/>
          <w:sz w:val="28"/>
          <w:szCs w:val="28"/>
        </w:rPr>
        <w:t xml:space="preserve">Communication with Parents: </w:t>
      </w:r>
    </w:p>
    <w:p w14:paraId="568F7B3F" w14:textId="77777777" w:rsidR="006164B3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t xml:space="preserve">• We maintain open, respectful communication with parents, encouraging discussions around any cultural practices relevant to FGM. </w:t>
      </w:r>
    </w:p>
    <w:p w14:paraId="760896E0" w14:textId="6C7EC66F" w:rsidR="00C72577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t>• Our primary focus remains on safeguarding and protecting the welfare of children.</w:t>
      </w:r>
    </w:p>
    <w:p w14:paraId="6BDF18CA" w14:textId="77777777" w:rsidR="006164B3" w:rsidRPr="0038350B" w:rsidRDefault="00C72577" w:rsidP="00C72577">
      <w:pPr>
        <w:pStyle w:val="NormalWeb"/>
        <w:rPr>
          <w:rFonts w:ascii="Segoe UI" w:hAnsi="Segoe UI" w:cs="Segoe UI"/>
          <w:b/>
          <w:bCs/>
          <w:sz w:val="28"/>
          <w:szCs w:val="28"/>
        </w:rPr>
      </w:pPr>
      <w:r w:rsidRPr="0038350B">
        <w:rPr>
          <w:rFonts w:ascii="Segoe UI" w:hAnsi="Segoe UI" w:cs="Segoe UI"/>
          <w:b/>
          <w:bCs/>
          <w:sz w:val="28"/>
          <w:szCs w:val="28"/>
        </w:rPr>
        <w:t xml:space="preserve">Documentation and Record Keeping: </w:t>
      </w:r>
    </w:p>
    <w:p w14:paraId="429109BC" w14:textId="59780184" w:rsidR="00C72577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lastRenderedPageBreak/>
        <w:t>• Accurate records of any concerns, actions taken, and communication with relevant authorities will be securely kept in line with confidentiality requirements.</w:t>
      </w:r>
    </w:p>
    <w:p w14:paraId="33ED0166" w14:textId="77777777" w:rsidR="006164B3" w:rsidRPr="0038350B" w:rsidRDefault="00C72577" w:rsidP="00C72577">
      <w:pPr>
        <w:pStyle w:val="NormalWeb"/>
        <w:rPr>
          <w:rFonts w:ascii="Segoe UI" w:hAnsi="Segoe UI" w:cs="Segoe UI"/>
          <w:b/>
          <w:bCs/>
          <w:sz w:val="28"/>
          <w:szCs w:val="28"/>
        </w:rPr>
      </w:pPr>
      <w:r w:rsidRPr="0038350B">
        <w:rPr>
          <w:rFonts w:ascii="Segoe UI" w:hAnsi="Segoe UI" w:cs="Segoe UI"/>
          <w:b/>
          <w:bCs/>
          <w:sz w:val="28"/>
          <w:szCs w:val="28"/>
        </w:rPr>
        <w:t xml:space="preserve">Review and Monitoring: </w:t>
      </w:r>
    </w:p>
    <w:p w14:paraId="1B10565D" w14:textId="77777777" w:rsidR="006164B3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t xml:space="preserve">• This policy will be reviewed annually or sooner if legislation changes. </w:t>
      </w:r>
    </w:p>
    <w:p w14:paraId="512F3C99" w14:textId="265B63CC" w:rsidR="00C72577" w:rsidRPr="0038350B" w:rsidRDefault="00C72577" w:rsidP="00C72577">
      <w:pPr>
        <w:pStyle w:val="NormalWeb"/>
        <w:rPr>
          <w:rFonts w:ascii="Segoe UI" w:hAnsi="Segoe UI" w:cs="Segoe UI"/>
          <w:sz w:val="28"/>
          <w:szCs w:val="28"/>
        </w:rPr>
      </w:pPr>
      <w:r w:rsidRPr="0038350B">
        <w:rPr>
          <w:rFonts w:ascii="Segoe UI" w:hAnsi="Segoe UI" w:cs="Segoe UI"/>
          <w:sz w:val="28"/>
          <w:szCs w:val="28"/>
        </w:rPr>
        <w:t>• Feedback from staff, parents, and external agencies will inform continual improvement.</w:t>
      </w:r>
    </w:p>
    <w:p w14:paraId="540241BD" w14:textId="77777777" w:rsidR="00F9679B" w:rsidRPr="00F9679B" w:rsidRDefault="00F9679B" w:rsidP="00F9679B">
      <w:pPr>
        <w:rPr>
          <w:rFonts w:ascii="Segoe UI" w:eastAsia="Calibri" w:hAnsi="Segoe UI" w:cs="Segoe UI"/>
          <w:sz w:val="28"/>
          <w:szCs w:val="28"/>
        </w:rPr>
      </w:pPr>
      <w:r w:rsidRPr="00F9679B">
        <w:rPr>
          <w:rFonts w:ascii="Segoe UI" w:eastAsia="Calibri" w:hAnsi="Segoe UI" w:cs="Segoe UI"/>
          <w:sz w:val="28"/>
          <w:szCs w:val="28"/>
        </w:rPr>
        <w:t>Signed: Angela Williams</w:t>
      </w:r>
    </w:p>
    <w:p w14:paraId="75A0C141" w14:textId="77777777" w:rsidR="00F9679B" w:rsidRPr="00F9679B" w:rsidRDefault="00F9679B" w:rsidP="00F9679B">
      <w:pPr>
        <w:rPr>
          <w:rFonts w:ascii="Segoe UI" w:eastAsia="Calibri" w:hAnsi="Segoe UI" w:cs="Segoe UI"/>
          <w:sz w:val="28"/>
          <w:szCs w:val="28"/>
        </w:rPr>
      </w:pPr>
      <w:r w:rsidRPr="00F9679B">
        <w:rPr>
          <w:rFonts w:ascii="Segoe UI" w:eastAsia="Calibri" w:hAnsi="Segoe UI" w:cs="Segoe UI"/>
          <w:sz w:val="28"/>
          <w:szCs w:val="28"/>
        </w:rPr>
        <w:t>Date: September 2025</w:t>
      </w:r>
    </w:p>
    <w:p w14:paraId="12704E20" w14:textId="77777777" w:rsidR="00F15221" w:rsidRPr="0038350B" w:rsidRDefault="00F15221" w:rsidP="00C72577">
      <w:pPr>
        <w:rPr>
          <w:rFonts w:ascii="Segoe UI" w:hAnsi="Segoe UI" w:cs="Segoe UI"/>
          <w:sz w:val="28"/>
          <w:szCs w:val="28"/>
        </w:rPr>
      </w:pPr>
    </w:p>
    <w:sectPr w:rsidR="00F15221" w:rsidRPr="0038350B" w:rsidSect="004C1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1AD0" w14:textId="77777777" w:rsidR="00EB404D" w:rsidRDefault="00EB404D" w:rsidP="00532CBA">
      <w:r>
        <w:separator/>
      </w:r>
    </w:p>
  </w:endnote>
  <w:endnote w:type="continuationSeparator" w:id="0">
    <w:p w14:paraId="2EC88FB1" w14:textId="77777777" w:rsidR="00EB404D" w:rsidRDefault="00EB404D" w:rsidP="0053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DBE7" w14:textId="77777777" w:rsidR="0086746C" w:rsidRDefault="00867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7D58" w14:textId="17A493BE" w:rsidR="00532CBA" w:rsidRDefault="00532CBA" w:rsidP="00532CBA">
    <w:pPr>
      <w:pStyle w:val="Footer"/>
      <w:jc w:val="center"/>
    </w:pPr>
    <w:r>
      <w:t>© www.</w:t>
    </w:r>
    <w:r w:rsidR="0086746C">
      <w:t>nannypats.com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7D94" w14:textId="77777777" w:rsidR="0086746C" w:rsidRDefault="00867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DB9E" w14:textId="77777777" w:rsidR="00EB404D" w:rsidRDefault="00EB404D" w:rsidP="00532CBA">
      <w:r>
        <w:separator/>
      </w:r>
    </w:p>
  </w:footnote>
  <w:footnote w:type="continuationSeparator" w:id="0">
    <w:p w14:paraId="140181BF" w14:textId="77777777" w:rsidR="00EB404D" w:rsidRDefault="00EB404D" w:rsidP="0053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09E1" w14:textId="77777777" w:rsidR="0086746C" w:rsidRDefault="00867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DC79" w14:textId="77777777" w:rsidR="0086746C" w:rsidRDefault="00867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DC3C" w14:textId="77777777" w:rsidR="0086746C" w:rsidRDefault="00867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77540013">
    <w:abstractNumId w:val="0"/>
  </w:num>
  <w:num w:numId="2" w16cid:durableId="2096702842">
    <w:abstractNumId w:val="1"/>
  </w:num>
  <w:num w:numId="3" w16cid:durableId="1897812438">
    <w:abstractNumId w:val="2"/>
  </w:num>
  <w:num w:numId="4" w16cid:durableId="810097392">
    <w:abstractNumId w:val="3"/>
  </w:num>
  <w:num w:numId="5" w16cid:durableId="172302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BA"/>
    <w:rsid w:val="00183D0D"/>
    <w:rsid w:val="0038350B"/>
    <w:rsid w:val="004C06FF"/>
    <w:rsid w:val="00532CBA"/>
    <w:rsid w:val="006164B3"/>
    <w:rsid w:val="0064046C"/>
    <w:rsid w:val="00752DA2"/>
    <w:rsid w:val="007C29E6"/>
    <w:rsid w:val="0086746C"/>
    <w:rsid w:val="008E6D79"/>
    <w:rsid w:val="00B062A8"/>
    <w:rsid w:val="00B93CE9"/>
    <w:rsid w:val="00C72577"/>
    <w:rsid w:val="00CE7032"/>
    <w:rsid w:val="00D84D52"/>
    <w:rsid w:val="00EB404D"/>
    <w:rsid w:val="00F15221"/>
    <w:rsid w:val="00F51CD4"/>
    <w:rsid w:val="00F90A70"/>
    <w:rsid w:val="00F9679B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2BAE4"/>
  <w15:chartTrackingRefBased/>
  <w15:docId w15:val="{F045F3A4-9D5A-DF4C-BADD-8AA28AE8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CBA"/>
  </w:style>
  <w:style w:type="paragraph" w:styleId="Footer">
    <w:name w:val="footer"/>
    <w:basedOn w:val="Normal"/>
    <w:link w:val="FooterChar"/>
    <w:uiPriority w:val="99"/>
    <w:unhideWhenUsed/>
    <w:rsid w:val="00532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CBA"/>
  </w:style>
  <w:style w:type="paragraph" w:styleId="NormalWeb">
    <w:name w:val="Normal (Web)"/>
    <w:basedOn w:val="Normal"/>
    <w:uiPriority w:val="99"/>
    <w:semiHidden/>
    <w:unhideWhenUsed/>
    <w:rsid w:val="00C725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16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6</cp:revision>
  <dcterms:created xsi:type="dcterms:W3CDTF">2025-09-04T16:50:00Z</dcterms:created>
  <dcterms:modified xsi:type="dcterms:W3CDTF">2025-10-10T08:15:00Z</dcterms:modified>
</cp:coreProperties>
</file>