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8F8C" w14:textId="77777777" w:rsidR="00E8134D" w:rsidRPr="00E544E4" w:rsidRDefault="00E8134D" w:rsidP="00E8134D">
      <w:pPr>
        <w:pStyle w:val="NormalWeb"/>
        <w:rPr>
          <w:rFonts w:ascii="Segoe UI" w:hAnsi="Segoe UI" w:cs="Segoe UI"/>
          <w:sz w:val="36"/>
          <w:szCs w:val="36"/>
        </w:rPr>
      </w:pPr>
      <w:r w:rsidRPr="00E544E4">
        <w:rPr>
          <w:rStyle w:val="Strong"/>
          <w:rFonts w:ascii="Segoe UI" w:hAnsi="Segoe UI" w:cs="Segoe UI"/>
          <w:sz w:val="36"/>
          <w:szCs w:val="36"/>
        </w:rPr>
        <w:t>Multiple Contact Policy (Updated EYFS September 2025)</w:t>
      </w:r>
    </w:p>
    <w:p w14:paraId="006BD8C9" w14:textId="0308EEF6" w:rsidR="00E8134D" w:rsidRPr="00E544E4" w:rsidRDefault="00E8134D" w:rsidP="00E8134D">
      <w:pPr>
        <w:pStyle w:val="NormalWeb"/>
        <w:rPr>
          <w:rFonts w:ascii="Segoe UI" w:hAnsi="Segoe UI" w:cs="Segoe UI"/>
          <w:sz w:val="28"/>
          <w:szCs w:val="28"/>
        </w:rPr>
      </w:pPr>
      <w:r w:rsidRPr="00E544E4">
        <w:rPr>
          <w:rStyle w:val="Strong"/>
          <w:rFonts w:ascii="Segoe UI" w:hAnsi="Segoe UI" w:cs="Segoe UI"/>
          <w:sz w:val="28"/>
          <w:szCs w:val="28"/>
        </w:rPr>
        <w:t>Policy Statement:</w:t>
      </w:r>
      <w:r w:rsidRPr="00E544E4">
        <w:rPr>
          <w:rFonts w:ascii="Segoe UI" w:hAnsi="Segoe UI" w:cs="Segoe UI"/>
          <w:sz w:val="28"/>
          <w:szCs w:val="28"/>
        </w:rPr>
        <w:t xml:space="preserve"> At</w:t>
      </w:r>
      <w:r w:rsidR="002B15B8">
        <w:rPr>
          <w:rFonts w:ascii="Segoe UI" w:hAnsi="Segoe UI" w:cs="Segoe UI"/>
          <w:sz w:val="28"/>
          <w:szCs w:val="28"/>
        </w:rPr>
        <w:t xml:space="preserve"> Nanny Pat’s Childcare</w:t>
      </w:r>
      <w:r w:rsidRPr="00E544E4">
        <w:rPr>
          <w:rFonts w:ascii="Segoe UI" w:hAnsi="Segoe UI" w:cs="Segoe UI"/>
          <w:sz w:val="28"/>
          <w:szCs w:val="28"/>
        </w:rPr>
        <w:t xml:space="preserve"> , we are committed to ensuring the safety and well-being of the children in our care. This Multiple Contact Policy outlines our procedures for situations where multiple individuals may be authorised to collect a child from our setting, in line with the EYFS 2025 requirements.</w:t>
      </w:r>
    </w:p>
    <w:p w14:paraId="44685237" w14:textId="40779038" w:rsidR="00E8134D" w:rsidRPr="00E544E4" w:rsidRDefault="00E8134D" w:rsidP="00E8134D">
      <w:pPr>
        <w:pStyle w:val="NormalWeb"/>
        <w:rPr>
          <w:rFonts w:ascii="Segoe UI" w:hAnsi="Segoe UI" w:cs="Segoe UI"/>
          <w:sz w:val="28"/>
          <w:szCs w:val="28"/>
        </w:rPr>
      </w:pPr>
      <w:r w:rsidRPr="00E544E4">
        <w:rPr>
          <w:rStyle w:val="Strong"/>
          <w:rFonts w:ascii="Segoe UI" w:hAnsi="Segoe UI" w:cs="Segoe UI"/>
          <w:sz w:val="28"/>
          <w:szCs w:val="28"/>
        </w:rPr>
        <w:t>Authorised Contacts:</w:t>
      </w:r>
    </w:p>
    <w:p w14:paraId="7126CE7D" w14:textId="3CA948C1" w:rsidR="00E8134D" w:rsidRPr="00E544E4" w:rsidRDefault="00E8134D" w:rsidP="00E8134D">
      <w:pPr>
        <w:pStyle w:val="NormalWeb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E544E4">
        <w:rPr>
          <w:rFonts w:ascii="Segoe UI" w:hAnsi="Segoe UI" w:cs="Segoe UI"/>
          <w:sz w:val="28"/>
          <w:szCs w:val="28"/>
        </w:rPr>
        <w:t>Parents or legal guardians will provide a list of individuals authorised to collect their child from the setting.</w:t>
      </w:r>
    </w:p>
    <w:p w14:paraId="78CC73CA" w14:textId="6AF900B6" w:rsidR="00E8134D" w:rsidRPr="00E544E4" w:rsidRDefault="00E8134D" w:rsidP="00E8134D">
      <w:pPr>
        <w:pStyle w:val="NormalWeb"/>
        <w:numPr>
          <w:ilvl w:val="0"/>
          <w:numId w:val="2"/>
        </w:numPr>
        <w:rPr>
          <w:rFonts w:ascii="Segoe UI" w:hAnsi="Segoe UI" w:cs="Segoe UI"/>
          <w:sz w:val="28"/>
          <w:szCs w:val="28"/>
        </w:rPr>
      </w:pPr>
      <w:r w:rsidRPr="00E544E4">
        <w:rPr>
          <w:rFonts w:ascii="Segoe UI" w:hAnsi="Segoe UI" w:cs="Segoe UI"/>
          <w:sz w:val="28"/>
          <w:szCs w:val="28"/>
        </w:rPr>
        <w:t>Only those individuals listed as authorised contacts will be permitted to collect the child.</w:t>
      </w:r>
    </w:p>
    <w:p w14:paraId="5682F941" w14:textId="77777777" w:rsidR="00E8134D" w:rsidRPr="00E544E4" w:rsidRDefault="00E8134D" w:rsidP="00E8134D">
      <w:pPr>
        <w:pStyle w:val="NormalWeb"/>
        <w:rPr>
          <w:rFonts w:ascii="Segoe UI" w:hAnsi="Segoe UI" w:cs="Segoe UI"/>
          <w:sz w:val="28"/>
          <w:szCs w:val="28"/>
        </w:rPr>
      </w:pPr>
      <w:r w:rsidRPr="00E544E4">
        <w:rPr>
          <w:rStyle w:val="Strong"/>
          <w:rFonts w:ascii="Segoe UI" w:hAnsi="Segoe UI" w:cs="Segoe UI"/>
          <w:sz w:val="28"/>
          <w:szCs w:val="28"/>
        </w:rPr>
        <w:t>Identification Verification:</w:t>
      </w:r>
    </w:p>
    <w:p w14:paraId="79A1099A" w14:textId="77777777" w:rsidR="00E8134D" w:rsidRPr="00E544E4" w:rsidRDefault="00E8134D" w:rsidP="00E8134D">
      <w:pPr>
        <w:pStyle w:val="NormalWeb"/>
        <w:numPr>
          <w:ilvl w:val="0"/>
          <w:numId w:val="3"/>
        </w:numPr>
        <w:rPr>
          <w:rFonts w:ascii="Segoe UI" w:hAnsi="Segoe UI" w:cs="Segoe UI"/>
          <w:sz w:val="28"/>
          <w:szCs w:val="28"/>
        </w:rPr>
      </w:pPr>
      <w:r w:rsidRPr="00E544E4">
        <w:rPr>
          <w:rFonts w:ascii="Segoe UI" w:hAnsi="Segoe UI" w:cs="Segoe UI"/>
          <w:sz w:val="28"/>
          <w:szCs w:val="28"/>
        </w:rPr>
        <w:t>Childminders and staff members will verify the identity of individuals collecting children by asking for photo identification or using a predetermined identification code.</w:t>
      </w:r>
    </w:p>
    <w:p w14:paraId="31FA54BA" w14:textId="77777777" w:rsidR="00E8134D" w:rsidRPr="00E544E4" w:rsidRDefault="00E8134D" w:rsidP="00E8134D">
      <w:pPr>
        <w:pStyle w:val="NormalWeb"/>
        <w:rPr>
          <w:rFonts w:ascii="Segoe UI" w:hAnsi="Segoe UI" w:cs="Segoe UI"/>
          <w:sz w:val="28"/>
          <w:szCs w:val="28"/>
        </w:rPr>
      </w:pPr>
      <w:r w:rsidRPr="00E544E4">
        <w:rPr>
          <w:rStyle w:val="Strong"/>
          <w:rFonts w:ascii="Segoe UI" w:hAnsi="Segoe UI" w:cs="Segoe UI"/>
          <w:sz w:val="28"/>
          <w:szCs w:val="28"/>
        </w:rPr>
        <w:t>Written Consent:</w:t>
      </w:r>
    </w:p>
    <w:p w14:paraId="6B91401B" w14:textId="00B30F8C" w:rsidR="00E8134D" w:rsidRPr="00E544E4" w:rsidRDefault="00E8134D" w:rsidP="00E8134D">
      <w:pPr>
        <w:pStyle w:val="NormalWeb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E544E4">
        <w:rPr>
          <w:rFonts w:ascii="Segoe UI" w:hAnsi="Segoe UI" w:cs="Segoe UI"/>
          <w:sz w:val="28"/>
          <w:szCs w:val="28"/>
        </w:rPr>
        <w:t>Parents or legal guardians must provide written consent for each authorised contact, specifying their name, relationship to the child, and contact details.</w:t>
      </w:r>
    </w:p>
    <w:p w14:paraId="3E553229" w14:textId="77777777" w:rsidR="00E8134D" w:rsidRPr="00E544E4" w:rsidRDefault="00E8134D" w:rsidP="00E8134D">
      <w:pPr>
        <w:pStyle w:val="NormalWeb"/>
        <w:numPr>
          <w:ilvl w:val="0"/>
          <w:numId w:val="4"/>
        </w:numPr>
        <w:rPr>
          <w:rFonts w:ascii="Segoe UI" w:hAnsi="Segoe UI" w:cs="Segoe UI"/>
          <w:sz w:val="28"/>
          <w:szCs w:val="28"/>
        </w:rPr>
      </w:pPr>
      <w:r w:rsidRPr="00E544E4">
        <w:rPr>
          <w:rFonts w:ascii="Segoe UI" w:hAnsi="Segoe UI" w:cs="Segoe UI"/>
          <w:sz w:val="28"/>
          <w:szCs w:val="28"/>
        </w:rPr>
        <w:t>Consent forms will be securely kept on file and regularly updated.</w:t>
      </w:r>
    </w:p>
    <w:p w14:paraId="65722D87" w14:textId="77777777" w:rsidR="00E8134D" w:rsidRPr="00E544E4" w:rsidRDefault="00E8134D" w:rsidP="00E8134D">
      <w:pPr>
        <w:pStyle w:val="NormalWeb"/>
        <w:rPr>
          <w:rFonts w:ascii="Segoe UI" w:hAnsi="Segoe UI" w:cs="Segoe UI"/>
          <w:sz w:val="28"/>
          <w:szCs w:val="28"/>
        </w:rPr>
      </w:pPr>
      <w:r w:rsidRPr="00E544E4">
        <w:rPr>
          <w:rStyle w:val="Strong"/>
          <w:rFonts w:ascii="Segoe UI" w:hAnsi="Segoe UI" w:cs="Segoe UI"/>
          <w:sz w:val="28"/>
          <w:szCs w:val="28"/>
        </w:rPr>
        <w:t>Communication:</w:t>
      </w:r>
    </w:p>
    <w:p w14:paraId="68497DB1" w14:textId="4343E4B2" w:rsidR="00E8134D" w:rsidRPr="00E544E4" w:rsidRDefault="00E8134D" w:rsidP="00E8134D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E544E4">
        <w:rPr>
          <w:rFonts w:ascii="Segoe UI" w:hAnsi="Segoe UI" w:cs="Segoe UI"/>
          <w:sz w:val="28"/>
          <w:szCs w:val="28"/>
        </w:rPr>
        <w:t>Parents or legal guardians will inform the setting in advance about any changes to the authorised contacts list.</w:t>
      </w:r>
    </w:p>
    <w:p w14:paraId="6667CD7C" w14:textId="60752A61" w:rsidR="00E8134D" w:rsidRPr="00E544E4" w:rsidRDefault="00E8134D" w:rsidP="00E8134D">
      <w:pPr>
        <w:pStyle w:val="NormalWeb"/>
        <w:numPr>
          <w:ilvl w:val="0"/>
          <w:numId w:val="5"/>
        </w:numPr>
        <w:rPr>
          <w:rFonts w:ascii="Segoe UI" w:hAnsi="Segoe UI" w:cs="Segoe UI"/>
          <w:sz w:val="28"/>
          <w:szCs w:val="28"/>
        </w:rPr>
      </w:pPr>
      <w:r w:rsidRPr="00E544E4">
        <w:rPr>
          <w:rFonts w:ascii="Segoe UI" w:hAnsi="Segoe UI" w:cs="Segoe UI"/>
          <w:sz w:val="28"/>
          <w:szCs w:val="28"/>
        </w:rPr>
        <w:t>If an unauthorised individual attempts to collect the child, the childminder will immediately contact the parent or legal guardian for verification.</w:t>
      </w:r>
    </w:p>
    <w:p w14:paraId="3742F440" w14:textId="77777777" w:rsidR="00E8134D" w:rsidRPr="00E544E4" w:rsidRDefault="00E8134D" w:rsidP="00E8134D">
      <w:pPr>
        <w:pStyle w:val="NormalWeb"/>
        <w:rPr>
          <w:rFonts w:ascii="Segoe UI" w:hAnsi="Segoe UI" w:cs="Segoe UI"/>
          <w:sz w:val="28"/>
          <w:szCs w:val="28"/>
        </w:rPr>
      </w:pPr>
      <w:r w:rsidRPr="00E544E4">
        <w:rPr>
          <w:rStyle w:val="Strong"/>
          <w:rFonts w:ascii="Segoe UI" w:hAnsi="Segoe UI" w:cs="Segoe UI"/>
          <w:sz w:val="28"/>
          <w:szCs w:val="28"/>
        </w:rPr>
        <w:lastRenderedPageBreak/>
        <w:t>Emergency Contacts:</w:t>
      </w:r>
    </w:p>
    <w:p w14:paraId="1EA10BCD" w14:textId="1B608C24" w:rsidR="00E8134D" w:rsidRPr="00E544E4" w:rsidRDefault="00E8134D" w:rsidP="00E8134D">
      <w:pPr>
        <w:pStyle w:val="NormalWeb"/>
        <w:numPr>
          <w:ilvl w:val="0"/>
          <w:numId w:val="6"/>
        </w:numPr>
        <w:rPr>
          <w:rFonts w:ascii="Segoe UI" w:hAnsi="Segoe UI" w:cs="Segoe UI"/>
          <w:sz w:val="28"/>
          <w:szCs w:val="28"/>
        </w:rPr>
      </w:pPr>
      <w:r w:rsidRPr="00E544E4">
        <w:rPr>
          <w:rFonts w:ascii="Segoe UI" w:hAnsi="Segoe UI" w:cs="Segoe UI"/>
          <w:sz w:val="28"/>
          <w:szCs w:val="28"/>
        </w:rPr>
        <w:t>Parents or legal guardians must provide up-to-date contact information for emergency contacts who can be reached if primary authorised contacts are unavailable.</w:t>
      </w:r>
    </w:p>
    <w:p w14:paraId="234E7511" w14:textId="77777777" w:rsidR="00E8134D" w:rsidRPr="00E544E4" w:rsidRDefault="00E8134D" w:rsidP="00E8134D">
      <w:pPr>
        <w:pStyle w:val="NormalWeb"/>
        <w:rPr>
          <w:rFonts w:ascii="Segoe UI" w:hAnsi="Segoe UI" w:cs="Segoe UI"/>
          <w:sz w:val="28"/>
          <w:szCs w:val="28"/>
        </w:rPr>
      </w:pPr>
      <w:r w:rsidRPr="00E544E4">
        <w:rPr>
          <w:rStyle w:val="Strong"/>
          <w:rFonts w:ascii="Segoe UI" w:hAnsi="Segoe UI" w:cs="Segoe UI"/>
          <w:sz w:val="28"/>
          <w:szCs w:val="28"/>
        </w:rPr>
        <w:t>Temporary Changes:</w:t>
      </w:r>
    </w:p>
    <w:p w14:paraId="13EDCC7E" w14:textId="5C296957" w:rsidR="00E8134D" w:rsidRPr="00E544E4" w:rsidRDefault="00E8134D" w:rsidP="00E8134D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E544E4">
        <w:rPr>
          <w:rFonts w:ascii="Segoe UI" w:hAnsi="Segoe UI" w:cs="Segoe UI"/>
          <w:sz w:val="28"/>
          <w:szCs w:val="28"/>
        </w:rPr>
        <w:t>Temporary changes to the authorised contacts list must be communicated clearly to the childminder in advance.</w:t>
      </w:r>
    </w:p>
    <w:p w14:paraId="24CAC3E9" w14:textId="13CF319A" w:rsidR="00E8134D" w:rsidRPr="00E544E4" w:rsidRDefault="00E8134D" w:rsidP="00E8134D">
      <w:pPr>
        <w:pStyle w:val="NormalWeb"/>
        <w:numPr>
          <w:ilvl w:val="0"/>
          <w:numId w:val="7"/>
        </w:numPr>
        <w:rPr>
          <w:rFonts w:ascii="Segoe UI" w:hAnsi="Segoe UI" w:cs="Segoe UI"/>
          <w:sz w:val="28"/>
          <w:szCs w:val="28"/>
        </w:rPr>
      </w:pPr>
      <w:r w:rsidRPr="00E544E4">
        <w:rPr>
          <w:rFonts w:ascii="Segoe UI" w:hAnsi="Segoe UI" w:cs="Segoe UI"/>
          <w:sz w:val="28"/>
          <w:szCs w:val="28"/>
        </w:rPr>
        <w:t>Childminders will verify these changes before releasing the child to anyone not listed on the standard authorised contacts list.</w:t>
      </w:r>
    </w:p>
    <w:p w14:paraId="11CA75B9" w14:textId="77777777" w:rsidR="00E8134D" w:rsidRPr="00E544E4" w:rsidRDefault="00E8134D" w:rsidP="00E8134D">
      <w:pPr>
        <w:pStyle w:val="NormalWeb"/>
        <w:rPr>
          <w:rFonts w:ascii="Segoe UI" w:hAnsi="Segoe UI" w:cs="Segoe UI"/>
          <w:sz w:val="28"/>
          <w:szCs w:val="28"/>
        </w:rPr>
      </w:pPr>
      <w:r w:rsidRPr="00E544E4">
        <w:rPr>
          <w:rStyle w:val="Strong"/>
          <w:rFonts w:ascii="Segoe UI" w:hAnsi="Segoe UI" w:cs="Segoe UI"/>
          <w:sz w:val="28"/>
          <w:szCs w:val="28"/>
        </w:rPr>
        <w:t>Conflict Resolution:</w:t>
      </w:r>
    </w:p>
    <w:p w14:paraId="1F12F6E7" w14:textId="5D5AE40E" w:rsidR="00E8134D" w:rsidRPr="00E544E4" w:rsidRDefault="00E8134D" w:rsidP="00E8134D">
      <w:pPr>
        <w:pStyle w:val="NormalWeb"/>
        <w:numPr>
          <w:ilvl w:val="0"/>
          <w:numId w:val="8"/>
        </w:numPr>
        <w:rPr>
          <w:rFonts w:ascii="Segoe UI" w:hAnsi="Segoe UI" w:cs="Segoe UI"/>
          <w:sz w:val="28"/>
          <w:szCs w:val="28"/>
        </w:rPr>
      </w:pPr>
      <w:r w:rsidRPr="00E544E4">
        <w:rPr>
          <w:rFonts w:ascii="Segoe UI" w:hAnsi="Segoe UI" w:cs="Segoe UI"/>
          <w:sz w:val="28"/>
          <w:szCs w:val="28"/>
        </w:rPr>
        <w:t>In the event of any disputes or concerns regarding authorised contacts, childminders will work collaboratively with parents or legal guardians to find an appropriate resolution.</w:t>
      </w:r>
    </w:p>
    <w:p w14:paraId="3596B457" w14:textId="77777777" w:rsidR="00E8134D" w:rsidRPr="00E544E4" w:rsidRDefault="00E8134D" w:rsidP="00E8134D">
      <w:pPr>
        <w:pStyle w:val="NormalWeb"/>
        <w:rPr>
          <w:rFonts w:ascii="Segoe UI" w:hAnsi="Segoe UI" w:cs="Segoe UI"/>
          <w:sz w:val="28"/>
          <w:szCs w:val="28"/>
        </w:rPr>
      </w:pPr>
      <w:r w:rsidRPr="00E544E4">
        <w:rPr>
          <w:rStyle w:val="Strong"/>
          <w:rFonts w:ascii="Segoe UI" w:hAnsi="Segoe UI" w:cs="Segoe UI"/>
          <w:sz w:val="28"/>
          <w:szCs w:val="28"/>
        </w:rPr>
        <w:t>Child's Safety:</w:t>
      </w:r>
    </w:p>
    <w:p w14:paraId="71913ED3" w14:textId="4CD9263A" w:rsidR="00E8134D" w:rsidRPr="00E544E4" w:rsidRDefault="00E8134D" w:rsidP="00E8134D">
      <w:pPr>
        <w:pStyle w:val="NormalWeb"/>
        <w:numPr>
          <w:ilvl w:val="0"/>
          <w:numId w:val="9"/>
        </w:numPr>
        <w:rPr>
          <w:rFonts w:ascii="Segoe UI" w:hAnsi="Segoe UI" w:cs="Segoe UI"/>
          <w:sz w:val="28"/>
          <w:szCs w:val="28"/>
        </w:rPr>
      </w:pPr>
      <w:r w:rsidRPr="00E544E4">
        <w:rPr>
          <w:rFonts w:ascii="Segoe UI" w:hAnsi="Segoe UI" w:cs="Segoe UI"/>
          <w:sz w:val="28"/>
          <w:szCs w:val="28"/>
        </w:rPr>
        <w:t>The setting will prioritise the child's safety by strictly adhering to the authorised contacts list and following identification verification procedures.</w:t>
      </w:r>
    </w:p>
    <w:p w14:paraId="6C2420F5" w14:textId="77777777" w:rsidR="00E8134D" w:rsidRPr="00E544E4" w:rsidRDefault="00E8134D" w:rsidP="00E8134D">
      <w:pPr>
        <w:pStyle w:val="NormalWeb"/>
        <w:rPr>
          <w:rFonts w:ascii="Segoe UI" w:hAnsi="Segoe UI" w:cs="Segoe UI"/>
          <w:sz w:val="28"/>
          <w:szCs w:val="28"/>
        </w:rPr>
      </w:pPr>
      <w:r w:rsidRPr="00E544E4">
        <w:rPr>
          <w:rStyle w:val="Strong"/>
          <w:rFonts w:ascii="Segoe UI" w:hAnsi="Segoe UI" w:cs="Segoe UI"/>
          <w:sz w:val="28"/>
          <w:szCs w:val="28"/>
        </w:rPr>
        <w:t>Alignment with EYFS 2025 Changes:</w:t>
      </w:r>
    </w:p>
    <w:p w14:paraId="41113E08" w14:textId="280E3D2B" w:rsidR="00E8134D" w:rsidRPr="00E544E4" w:rsidRDefault="00E8134D" w:rsidP="00E8134D">
      <w:pPr>
        <w:pStyle w:val="NormalWeb"/>
        <w:numPr>
          <w:ilvl w:val="0"/>
          <w:numId w:val="10"/>
        </w:numPr>
        <w:rPr>
          <w:rFonts w:ascii="Segoe UI" w:hAnsi="Segoe UI" w:cs="Segoe UI"/>
          <w:sz w:val="28"/>
          <w:szCs w:val="28"/>
        </w:rPr>
      </w:pPr>
      <w:r w:rsidRPr="00E544E4">
        <w:rPr>
          <w:rFonts w:ascii="Segoe UI" w:hAnsi="Segoe UI" w:cs="Segoe UI"/>
          <w:sz w:val="28"/>
          <w:szCs w:val="28"/>
        </w:rPr>
        <w:t>Our policy reflects EYFS 2025 updates emphasising rigorous safeguarding measures, clear communication with families, and ongoing monitoring to ensure children's safety and security.</w:t>
      </w:r>
    </w:p>
    <w:p w14:paraId="4D858974" w14:textId="77777777" w:rsidR="00E8134D" w:rsidRPr="00E544E4" w:rsidRDefault="00E8134D" w:rsidP="00E8134D">
      <w:pPr>
        <w:pStyle w:val="NormalWeb"/>
        <w:rPr>
          <w:rFonts w:ascii="Segoe UI" w:hAnsi="Segoe UI" w:cs="Segoe UI"/>
          <w:sz w:val="28"/>
          <w:szCs w:val="28"/>
        </w:rPr>
      </w:pPr>
      <w:r w:rsidRPr="00E544E4">
        <w:rPr>
          <w:rStyle w:val="Strong"/>
          <w:rFonts w:ascii="Segoe UI" w:hAnsi="Segoe UI" w:cs="Segoe UI"/>
          <w:sz w:val="28"/>
          <w:szCs w:val="28"/>
        </w:rPr>
        <w:t>Review and Monitoring:</w:t>
      </w:r>
    </w:p>
    <w:p w14:paraId="16F70B19" w14:textId="77777777" w:rsidR="00E8134D" w:rsidRPr="00E544E4" w:rsidRDefault="00E8134D" w:rsidP="00E8134D">
      <w:pPr>
        <w:pStyle w:val="NormalWeb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E544E4">
        <w:rPr>
          <w:rFonts w:ascii="Segoe UI" w:hAnsi="Segoe UI" w:cs="Segoe UI"/>
          <w:sz w:val="28"/>
          <w:szCs w:val="28"/>
        </w:rPr>
        <w:t>This policy will be reviewed annually or more frequently if necessary, to ensure compliance with EYFS 2025 requirements and any legislative or local guideline changes.</w:t>
      </w:r>
    </w:p>
    <w:p w14:paraId="1E717D66" w14:textId="77777777" w:rsidR="00E8134D" w:rsidRPr="00E544E4" w:rsidRDefault="00E8134D" w:rsidP="00E8134D">
      <w:pPr>
        <w:pStyle w:val="NormalWeb"/>
        <w:numPr>
          <w:ilvl w:val="0"/>
          <w:numId w:val="11"/>
        </w:numPr>
        <w:rPr>
          <w:rFonts w:ascii="Segoe UI" w:hAnsi="Segoe UI" w:cs="Segoe UI"/>
          <w:sz w:val="28"/>
          <w:szCs w:val="28"/>
        </w:rPr>
      </w:pPr>
      <w:r w:rsidRPr="00E544E4">
        <w:rPr>
          <w:rFonts w:ascii="Segoe UI" w:hAnsi="Segoe UI" w:cs="Segoe UI"/>
          <w:sz w:val="28"/>
          <w:szCs w:val="28"/>
        </w:rPr>
        <w:lastRenderedPageBreak/>
        <w:t>Feedback from parents, legal guardians, and staff members will be encouraged to continuously improve our multiple contact policy.</w:t>
      </w:r>
    </w:p>
    <w:p w14:paraId="11E3A3E1" w14:textId="10137B46" w:rsidR="00E8134D" w:rsidRPr="00E544E4" w:rsidRDefault="00E8134D" w:rsidP="00121653">
      <w:pPr>
        <w:pStyle w:val="NormalWeb"/>
        <w:rPr>
          <w:rFonts w:ascii="Segoe UI" w:hAnsi="Segoe UI" w:cs="Segoe UI"/>
          <w:sz w:val="28"/>
          <w:szCs w:val="28"/>
        </w:rPr>
      </w:pPr>
      <w:r w:rsidRPr="00E544E4">
        <w:rPr>
          <w:rFonts w:ascii="Segoe UI" w:hAnsi="Segoe UI" w:cs="Segoe UI"/>
          <w:sz w:val="28"/>
          <w:szCs w:val="28"/>
        </w:rPr>
        <w:t xml:space="preserve">Signed: </w:t>
      </w:r>
      <w:r w:rsidR="00121653">
        <w:rPr>
          <w:rFonts w:ascii="Segoe UI" w:hAnsi="Segoe UI" w:cs="Segoe UI"/>
          <w:sz w:val="28"/>
          <w:szCs w:val="28"/>
        </w:rPr>
        <w:t>Angela Williams</w:t>
      </w:r>
      <w:r w:rsidRPr="00E544E4">
        <w:rPr>
          <w:rFonts w:ascii="Segoe UI" w:hAnsi="Segoe UI" w:cs="Segoe UI"/>
          <w:sz w:val="28"/>
          <w:szCs w:val="28"/>
        </w:rPr>
        <w:br/>
        <w:t xml:space="preserve">Date: </w:t>
      </w:r>
      <w:r w:rsidR="00121653">
        <w:rPr>
          <w:rFonts w:ascii="Segoe UI" w:hAnsi="Segoe UI" w:cs="Segoe UI"/>
          <w:sz w:val="28"/>
          <w:szCs w:val="28"/>
        </w:rPr>
        <w:t>September 2025</w:t>
      </w:r>
    </w:p>
    <w:p w14:paraId="7B47AE68" w14:textId="77777777" w:rsidR="005D1716" w:rsidRPr="00E544E4" w:rsidRDefault="005D1716" w:rsidP="00E8134D">
      <w:pPr>
        <w:rPr>
          <w:rFonts w:ascii="Segoe UI" w:hAnsi="Segoe UI" w:cs="Segoe UI"/>
        </w:rPr>
      </w:pPr>
    </w:p>
    <w:sectPr w:rsidR="005D1716" w:rsidRPr="00E544E4" w:rsidSect="004C1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6A94" w14:textId="77777777" w:rsidR="00A046F2" w:rsidRDefault="00A046F2" w:rsidP="00F234F7">
      <w:r>
        <w:separator/>
      </w:r>
    </w:p>
  </w:endnote>
  <w:endnote w:type="continuationSeparator" w:id="0">
    <w:p w14:paraId="53771034" w14:textId="77777777" w:rsidR="00A046F2" w:rsidRDefault="00A046F2" w:rsidP="00F2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C103" w14:textId="77777777" w:rsidR="00F234F7" w:rsidRDefault="00F23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D2E8" w14:textId="59A5CE38" w:rsidR="00F234F7" w:rsidRDefault="00F234F7" w:rsidP="00F234F7">
    <w:pPr>
      <w:pStyle w:val="Footer"/>
      <w:jc w:val="center"/>
    </w:pPr>
    <w:r>
      <w:t>© www.</w:t>
    </w:r>
    <w:r w:rsidR="00121653">
      <w:t>nannypats.com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8E0C" w14:textId="77777777" w:rsidR="00F234F7" w:rsidRDefault="00F23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843DA" w14:textId="77777777" w:rsidR="00A046F2" w:rsidRDefault="00A046F2" w:rsidP="00F234F7">
      <w:r>
        <w:separator/>
      </w:r>
    </w:p>
  </w:footnote>
  <w:footnote w:type="continuationSeparator" w:id="0">
    <w:p w14:paraId="0F9AB171" w14:textId="77777777" w:rsidR="00A046F2" w:rsidRDefault="00A046F2" w:rsidP="00F23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9A98" w14:textId="77777777" w:rsidR="00F234F7" w:rsidRDefault="00F23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57EF" w14:textId="77777777" w:rsidR="00F234F7" w:rsidRDefault="00F234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B38E" w14:textId="77777777" w:rsidR="00F234F7" w:rsidRDefault="00F23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45469D"/>
    <w:multiLevelType w:val="multilevel"/>
    <w:tmpl w:val="86EE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718AC"/>
    <w:multiLevelType w:val="multilevel"/>
    <w:tmpl w:val="6F6C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4530B"/>
    <w:multiLevelType w:val="multilevel"/>
    <w:tmpl w:val="02F4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97386"/>
    <w:multiLevelType w:val="multilevel"/>
    <w:tmpl w:val="7298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C5FFF"/>
    <w:multiLevelType w:val="multilevel"/>
    <w:tmpl w:val="1BC6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03021"/>
    <w:multiLevelType w:val="multilevel"/>
    <w:tmpl w:val="1CFA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B2C9A"/>
    <w:multiLevelType w:val="multilevel"/>
    <w:tmpl w:val="BAE6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11E15"/>
    <w:multiLevelType w:val="multilevel"/>
    <w:tmpl w:val="9CE4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04D4A"/>
    <w:multiLevelType w:val="multilevel"/>
    <w:tmpl w:val="9232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E043D"/>
    <w:multiLevelType w:val="multilevel"/>
    <w:tmpl w:val="8818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115897">
    <w:abstractNumId w:val="0"/>
  </w:num>
  <w:num w:numId="2" w16cid:durableId="209652675">
    <w:abstractNumId w:val="2"/>
  </w:num>
  <w:num w:numId="3" w16cid:durableId="875237082">
    <w:abstractNumId w:val="7"/>
  </w:num>
  <w:num w:numId="4" w16cid:durableId="920869091">
    <w:abstractNumId w:val="10"/>
  </w:num>
  <w:num w:numId="5" w16cid:durableId="911279042">
    <w:abstractNumId w:val="5"/>
  </w:num>
  <w:num w:numId="6" w16cid:durableId="24259408">
    <w:abstractNumId w:val="6"/>
  </w:num>
  <w:num w:numId="7" w16cid:durableId="1083911034">
    <w:abstractNumId w:val="4"/>
  </w:num>
  <w:num w:numId="8" w16cid:durableId="351960678">
    <w:abstractNumId w:val="1"/>
  </w:num>
  <w:num w:numId="9" w16cid:durableId="1606302098">
    <w:abstractNumId w:val="9"/>
  </w:num>
  <w:num w:numId="10" w16cid:durableId="1340229501">
    <w:abstractNumId w:val="8"/>
  </w:num>
  <w:num w:numId="11" w16cid:durableId="419908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FD"/>
    <w:rsid w:val="00121653"/>
    <w:rsid w:val="002B15B8"/>
    <w:rsid w:val="00377E73"/>
    <w:rsid w:val="004D2CF6"/>
    <w:rsid w:val="00526DB5"/>
    <w:rsid w:val="005D1716"/>
    <w:rsid w:val="0064046C"/>
    <w:rsid w:val="007C29E6"/>
    <w:rsid w:val="00A046F2"/>
    <w:rsid w:val="00A173FD"/>
    <w:rsid w:val="00B431A9"/>
    <w:rsid w:val="00D84D52"/>
    <w:rsid w:val="00DD3676"/>
    <w:rsid w:val="00E544E4"/>
    <w:rsid w:val="00E8134D"/>
    <w:rsid w:val="00E96172"/>
    <w:rsid w:val="00F234F7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DC54B"/>
  <w15:chartTrackingRefBased/>
  <w15:docId w15:val="{A4383A34-81C3-684A-8D0A-4C3E6FB7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4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4F7"/>
  </w:style>
  <w:style w:type="paragraph" w:styleId="Footer">
    <w:name w:val="footer"/>
    <w:basedOn w:val="Normal"/>
    <w:link w:val="FooterChar"/>
    <w:uiPriority w:val="99"/>
    <w:unhideWhenUsed/>
    <w:rsid w:val="00F234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4F7"/>
  </w:style>
  <w:style w:type="paragraph" w:styleId="NormalWeb">
    <w:name w:val="Normal (Web)"/>
    <w:basedOn w:val="Normal"/>
    <w:uiPriority w:val="99"/>
    <w:unhideWhenUsed/>
    <w:rsid w:val="00E813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81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2025-09-04T17:13:00Z</dcterms:created>
  <dcterms:modified xsi:type="dcterms:W3CDTF">2025-10-09T13:01:00Z</dcterms:modified>
</cp:coreProperties>
</file>